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B85B9D3" w:rsidR="00AB6A6F" w:rsidRDefault="49730C8B" w:rsidP="4ECA446E">
      <w:pPr>
        <w:pStyle w:val="Heading2"/>
      </w:pPr>
      <w:r>
        <w:t>Member identification and notification of pregnancy</w:t>
      </w:r>
    </w:p>
    <w:p w14:paraId="247C42B9" w14:textId="1B85B9D3" w:rsidR="49730C8B" w:rsidRDefault="49730C8B" w:rsidP="4ECA446E">
      <w:pPr>
        <w:pStyle w:val="Heading2"/>
      </w:pPr>
      <w:r>
        <w:t>Follow-up appointments</w:t>
      </w:r>
    </w:p>
    <w:p w14:paraId="012E5368" w14:textId="72399326" w:rsidR="1899F2ED" w:rsidRDefault="1899F2ED" w:rsidP="4ECA446E">
      <w:pPr>
        <w:pStyle w:val="Heading2"/>
      </w:pPr>
      <w:proofErr w:type="spellStart"/>
      <w:r>
        <w:t>BxH</w:t>
      </w:r>
      <w:proofErr w:type="spellEnd"/>
      <w:r>
        <w:t xml:space="preserve"> Registry </w:t>
      </w:r>
    </w:p>
    <w:p w14:paraId="13E9E1FE" w14:textId="2670FDE4" w:rsidR="1899F2ED" w:rsidRDefault="1899F2ED" w:rsidP="4ECA446E">
      <w:pPr>
        <w:pStyle w:val="Heading2"/>
      </w:pPr>
      <w:r>
        <w:t>Care Coordination and referral</w:t>
      </w:r>
    </w:p>
    <w:p w14:paraId="6C817A7A" w14:textId="530826E1" w:rsidR="28934E5A" w:rsidRDefault="28934E5A" w:rsidP="48F9A890">
      <w:r>
        <w:t>Screening tools and scoring guides here</w:t>
      </w:r>
    </w:p>
    <w:p w14:paraId="50A99D33" w14:textId="71046669" w:rsidR="75FC905C" w:rsidRDefault="00000000" w:rsidP="48F9A890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hyperlink r:id="rId8">
        <w:r w:rsidR="75FC905C" w:rsidRPr="48F9A890">
          <w:rPr>
            <w:rStyle w:val="Hyperlink"/>
          </w:rPr>
          <w:t>PHQ-9 Depression Scale Questionnaire - AIMS Center (uw.edu)</w:t>
        </w:r>
      </w:hyperlink>
    </w:p>
    <w:p w14:paraId="1FB2F3AC" w14:textId="3DAB38BD" w:rsidR="75FC905C" w:rsidRDefault="00000000" w:rsidP="48F9A890">
      <w:pPr>
        <w:pStyle w:val="ListParagraph"/>
        <w:numPr>
          <w:ilvl w:val="0"/>
          <w:numId w:val="1"/>
        </w:numPr>
      </w:pPr>
      <w:hyperlink r:id="rId9">
        <w:r w:rsidR="75FC905C" w:rsidRPr="48F9A890">
          <w:rPr>
            <w:rStyle w:val="Hyperlink"/>
          </w:rPr>
          <w:t>Generalized Anxiety Disorder subscale (GAD-7) - AIMS Center (uw.edu)</w:t>
        </w:r>
      </w:hyperlink>
    </w:p>
    <w:p w14:paraId="2467A156" w14:textId="52F0CAC2" w:rsidR="42DA6132" w:rsidRDefault="00000000" w:rsidP="48F9A890">
      <w:pPr>
        <w:pStyle w:val="ListParagraph"/>
        <w:numPr>
          <w:ilvl w:val="0"/>
          <w:numId w:val="1"/>
        </w:numPr>
      </w:pPr>
      <w:hyperlink r:id="rId10">
        <w:r w:rsidR="42DA6132" w:rsidRPr="48F9A890">
          <w:rPr>
            <w:rStyle w:val="Hyperlink"/>
          </w:rPr>
          <w:t xml:space="preserve">Patient Health Questionnaire (PHQ) Screeners. Free Download | </w:t>
        </w:r>
        <w:proofErr w:type="spellStart"/>
        <w:r w:rsidR="42DA6132" w:rsidRPr="48F9A890">
          <w:rPr>
            <w:rStyle w:val="Hyperlink"/>
          </w:rPr>
          <w:t>phqscreeners</w:t>
        </w:r>
        <w:proofErr w:type="spellEnd"/>
      </w:hyperlink>
    </w:p>
    <w:p w14:paraId="30B681AA" w14:textId="642E01F4" w:rsidR="42DA6132" w:rsidRDefault="00000000" w:rsidP="48F9A890">
      <w:pPr>
        <w:pStyle w:val="ListParagraph"/>
        <w:numPr>
          <w:ilvl w:val="0"/>
          <w:numId w:val="1"/>
        </w:numPr>
      </w:pPr>
      <w:hyperlink r:id="rId11">
        <w:r w:rsidR="42DA6132" w:rsidRPr="48F9A890">
          <w:rPr>
            <w:rStyle w:val="Hyperlink"/>
          </w:rPr>
          <w:t>Using the EPDS as a screening tool - COPE</w:t>
        </w:r>
      </w:hyperlink>
    </w:p>
    <w:p w14:paraId="62589799" w14:textId="5CD9DB98" w:rsidR="1899F2ED" w:rsidRDefault="1899F2ED" w:rsidP="4ECA446E">
      <w:r>
        <w:t xml:space="preserve">Timelines from </w:t>
      </w:r>
      <w:hyperlink r:id="rId12">
        <w:r w:rsidRPr="4ECA446E">
          <w:rPr>
            <w:rStyle w:val="Hyperlink"/>
          </w:rPr>
          <w:t>ACOM Policy 417 Section D, part 1.</w:t>
        </w:r>
      </w:hyperlink>
      <w:r>
        <w:t xml:space="preserve"> (appointment timeliness) </w:t>
      </w:r>
    </w:p>
    <w:p w14:paraId="0AE02F36" w14:textId="289CF78E" w:rsidR="4ECA446E" w:rsidRDefault="348809FF" w:rsidP="4ECA446E">
      <w:r>
        <w:t xml:space="preserve">Ask your PPM about the Preferred Provider List </w:t>
      </w:r>
    </w:p>
    <w:p w14:paraId="0A9C80AB" w14:textId="308BE6D2" w:rsidR="4ECA446E" w:rsidRDefault="4ECA446E" w:rsidP="4ECA446E"/>
    <w:p w14:paraId="06EEEB79" w14:textId="591096A4" w:rsidR="4ECA446E" w:rsidRDefault="4ECA446E" w:rsidP="4ECA446E"/>
    <w:sectPr w:rsidR="4ECA4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ABE"/>
    <w:multiLevelType w:val="hybridMultilevel"/>
    <w:tmpl w:val="FA82094C"/>
    <w:lvl w:ilvl="0" w:tplc="FADC6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2E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4D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02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C7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47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CF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EE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45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1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F86035"/>
    <w:rsid w:val="007042A6"/>
    <w:rsid w:val="00AB6A6F"/>
    <w:rsid w:val="00C24856"/>
    <w:rsid w:val="00C24C9B"/>
    <w:rsid w:val="1899F2ED"/>
    <w:rsid w:val="18A4642C"/>
    <w:rsid w:val="28934E5A"/>
    <w:rsid w:val="348809FF"/>
    <w:rsid w:val="3A1E1E8C"/>
    <w:rsid w:val="3FF86035"/>
    <w:rsid w:val="407437B3"/>
    <w:rsid w:val="42DA6132"/>
    <w:rsid w:val="42E59100"/>
    <w:rsid w:val="43ABD875"/>
    <w:rsid w:val="48F9A890"/>
    <w:rsid w:val="49730C8B"/>
    <w:rsid w:val="4B72DF3C"/>
    <w:rsid w:val="4ECA446E"/>
    <w:rsid w:val="56386736"/>
    <w:rsid w:val="564A52DA"/>
    <w:rsid w:val="57E6233B"/>
    <w:rsid w:val="5A2002EC"/>
    <w:rsid w:val="5B0BD859"/>
    <w:rsid w:val="5FDF497C"/>
    <w:rsid w:val="6CC5BA0A"/>
    <w:rsid w:val="75FC9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6035"/>
  <w15:chartTrackingRefBased/>
  <w15:docId w15:val="{E5A2C0FA-1A1E-4B36-B857-18488FE9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4C9B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4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C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ms.uw.edu/resource/phq-9-depression-scale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zahcccs.gov/shared/Downloads/ACOM/PolicyFiles/400/417_Appointment_Availability_Monitoring_and_Reporting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pe.org.au/health-professionals/health-professionals-3/calculating-score-epd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hqscreeners.com/select-screen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ims.uw.edu/resource/generalized-anxiety-disorder-subscale-gad-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2b677-74c5-4461-a9e0-01acb462c7b9" xsi:nil="true"/>
    <lcf76f155ced4ddcb4097134ff3c332f xmlns="fe7be04b-a567-4758-86ef-9632c7056b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07E4B95EC7E459EC6B85CF0AF75DD" ma:contentTypeVersion="12" ma:contentTypeDescription="Create a new document." ma:contentTypeScope="" ma:versionID="e67593a8fddcf01304c2d59ccb5b6908">
  <xsd:schema xmlns:xsd="http://www.w3.org/2001/XMLSchema" xmlns:xs="http://www.w3.org/2001/XMLSchema" xmlns:p="http://schemas.microsoft.com/office/2006/metadata/properties" xmlns:ns2="4d22b677-74c5-4461-a9e0-01acb462c7b9" xmlns:ns3="fe7be04b-a567-4758-86ef-9632c7056b33" targetNamespace="http://schemas.microsoft.com/office/2006/metadata/properties" ma:root="true" ma:fieldsID="47c85bf5cdb43ba932e6a3f20253bd46" ns2:_="" ns3:_="">
    <xsd:import namespace="4d22b677-74c5-4461-a9e0-01acb462c7b9"/>
    <xsd:import namespace="fe7be04b-a567-4758-86ef-9632c7056b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2b677-74c5-4461-a9e0-01acb462c7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8e18cfd-eeb2-4c45-a6a1-eb6c884857e4}" ma:internalName="TaxCatchAll" ma:showField="CatchAllData" ma:web="4d22b677-74c5-4461-a9e0-01acb462c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be04b-a567-4758-86ef-9632c7056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68deb9-dbcf-4558-a0e6-813d77692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2C44E-9346-4DDA-BD37-A288FBBECEDE}">
  <ds:schemaRefs>
    <ds:schemaRef ds:uri="http://schemas.microsoft.com/office/2006/metadata/properties"/>
    <ds:schemaRef ds:uri="http://schemas.microsoft.com/office/infopath/2007/PartnerControls"/>
    <ds:schemaRef ds:uri="4d22b677-74c5-4461-a9e0-01acb462c7b9"/>
    <ds:schemaRef ds:uri="fe7be04b-a567-4758-86ef-9632c7056b33"/>
  </ds:schemaRefs>
</ds:datastoreItem>
</file>

<file path=customXml/itemProps2.xml><?xml version="1.0" encoding="utf-8"?>
<ds:datastoreItem xmlns:ds="http://schemas.openxmlformats.org/officeDocument/2006/customXml" ds:itemID="{E26BEF35-66B9-45B9-B7DF-8DFA4D8FB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2b677-74c5-4461-a9e0-01acb462c7b9"/>
    <ds:schemaRef ds:uri="fe7be04b-a567-4758-86ef-9632c7056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666E0-B3B0-4E40-B345-21965ADD3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Hiram Martinez</dc:creator>
  <cp:keywords/>
  <dc:description/>
  <cp:lastModifiedBy>Jenna Karwoski</cp:lastModifiedBy>
  <cp:revision>3</cp:revision>
  <dcterms:created xsi:type="dcterms:W3CDTF">2024-05-03T23:58:00Z</dcterms:created>
  <dcterms:modified xsi:type="dcterms:W3CDTF">2024-06-07T20:31:00Z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0x010100B5C07E4B95EC7E459EC6B85CF0AF75DD</vt:lpwstr>
  </property>
  <property fmtid="{D5CDD505-2E9C-101B-9397-08002B2CF9AE}" pid="3" name="MediaServiceImageTags">
    <vt:lpwstr/>
  </property>
</Properties>
</file>